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8562" w14:textId="77777777" w:rsidR="00A82084" w:rsidRPr="00A82084" w:rsidRDefault="00A82084">
      <w:pPr>
        <w:rPr>
          <w:b/>
          <w:bCs/>
        </w:rPr>
      </w:pPr>
      <w:r w:rsidRPr="00A82084">
        <w:rPr>
          <w:b/>
          <w:bCs/>
        </w:rPr>
        <w:t xml:space="preserve">DICHIARAZIONE DI INSUSSISTENZA DI CAUSE DI </w:t>
      </w:r>
      <w:r w:rsidRPr="00A82084">
        <w:rPr>
          <w:b/>
          <w:bCs/>
        </w:rPr>
        <w:t xml:space="preserve"> IN</w:t>
      </w:r>
      <w:r w:rsidRPr="00A82084">
        <w:rPr>
          <w:b/>
          <w:bCs/>
        </w:rPr>
        <w:t xml:space="preserve">ELEGGIBILITA’ E INCOMPATIBILITA’ </w:t>
      </w:r>
    </w:p>
    <w:p w14:paraId="015F1977" w14:textId="04365E0E" w:rsidR="00A82084" w:rsidRDefault="00A82084">
      <w:r>
        <w:t>Ai sensi del Codice degli Enti Locali della Regione Autonoma Trentino-Alto Adige approvato con Legge Regionale  03 maggio 2018, n. 2 e ss.mm.</w:t>
      </w:r>
    </w:p>
    <w:p w14:paraId="487A57F8" w14:textId="09C4B6E9" w:rsidR="00A82084" w:rsidRPr="00A82084" w:rsidRDefault="00A82084" w:rsidP="00A82084">
      <w:pPr>
        <w:jc w:val="center"/>
        <w:rPr>
          <w:b/>
          <w:bCs/>
        </w:rPr>
      </w:pPr>
      <w:r w:rsidRPr="00A82084">
        <w:rPr>
          <w:b/>
          <w:bCs/>
        </w:rPr>
        <w:t>DICHIARAZIONE SOSTITUTIVA DELL’ATTO DI NOTORIETA’</w:t>
      </w:r>
    </w:p>
    <w:p w14:paraId="3E660EA1" w14:textId="6099E4D8" w:rsidR="00A82084" w:rsidRDefault="00A82084" w:rsidP="00A82084">
      <w:pPr>
        <w:jc w:val="center"/>
      </w:pPr>
      <w:r>
        <w:t>(art. 47, D.P.R. n. 445/2000)</w:t>
      </w:r>
    </w:p>
    <w:p w14:paraId="001C8E67" w14:textId="107FE373" w:rsidR="00A82084" w:rsidRDefault="00A82084" w:rsidP="00A82084">
      <w:pPr>
        <w:ind w:left="5670"/>
      </w:pPr>
      <w:r>
        <w:t>Al comune di TELVE</w:t>
      </w:r>
    </w:p>
    <w:p w14:paraId="219EC6BA" w14:textId="57277812" w:rsidR="00A82084" w:rsidRDefault="00A82084" w:rsidP="00A82084">
      <w:pPr>
        <w:ind w:left="5670"/>
      </w:pPr>
      <w:r>
        <w:t>Piazza Vecchia n. 18</w:t>
      </w:r>
    </w:p>
    <w:p w14:paraId="5A93F296" w14:textId="75DDF39A" w:rsidR="00A82084" w:rsidRDefault="00A82084" w:rsidP="00A82084">
      <w:pPr>
        <w:ind w:left="5670"/>
      </w:pPr>
      <w:r>
        <w:t>38050 TELVE (Tn)</w:t>
      </w:r>
    </w:p>
    <w:p w14:paraId="62B04B0E" w14:textId="77777777" w:rsidR="00A82084" w:rsidRDefault="00A82084" w:rsidP="00A82084">
      <w:pPr>
        <w:ind w:left="5670"/>
      </w:pPr>
    </w:p>
    <w:p w14:paraId="42BB4718" w14:textId="211813FE" w:rsidR="00A82084" w:rsidRDefault="00A82084" w:rsidP="00A82084">
      <w:pPr>
        <w:jc w:val="both"/>
      </w:pPr>
      <w:r>
        <w:t xml:space="preserve">Il sottoscritto/a   </w:t>
      </w:r>
      <w:r w:rsidR="002564B8">
        <w:t>ALESSANDRO TRENTIN</w:t>
      </w:r>
      <w:r w:rsidR="003441A8">
        <w:t xml:space="preserve"> </w:t>
      </w:r>
      <w:r>
        <w:t xml:space="preserve">        nato a            </w:t>
      </w:r>
      <w:r w:rsidR="00853D27">
        <w:t>//</w:t>
      </w:r>
      <w:r>
        <w:t xml:space="preserve">                    il             </w:t>
      </w:r>
      <w:r w:rsidR="00853D27">
        <w:t>//</w:t>
      </w:r>
      <w:r>
        <w:t xml:space="preserve">               proclamato </w:t>
      </w:r>
    </w:p>
    <w:p w14:paraId="015F975C" w14:textId="30E520E2" w:rsidR="00A82084" w:rsidRDefault="00D3418F" w:rsidP="00A82084">
      <w:pPr>
        <w:jc w:val="both"/>
      </w:pPr>
      <w:r>
        <w:t>e</w:t>
      </w:r>
      <w:r w:rsidR="00A82084">
        <w:t xml:space="preserve">letto consigliere comunale nel Comune di TELVE </w:t>
      </w:r>
    </w:p>
    <w:p w14:paraId="279BCAB2" w14:textId="4AFC7CA6" w:rsidR="00A82084" w:rsidRDefault="00A82084" w:rsidP="00A82084">
      <w:pPr>
        <w:jc w:val="both"/>
      </w:pPr>
      <w:r>
        <w:t>Visto il Codice degli Enti Locali della Regione Autonoma Trentino-Alto Adige approvato con Legge Regionale 03 maggio 2018, n. 3 e ss.mm., artt. 74,76,77,79 e 82;</w:t>
      </w:r>
    </w:p>
    <w:p w14:paraId="5BB0DC2F" w14:textId="09DAE34F" w:rsidR="00A82084" w:rsidRDefault="00A82084" w:rsidP="00A82084">
      <w:pPr>
        <w:jc w:val="both"/>
      </w:pPr>
      <w:r>
        <w:t>-visto il D.P.R.  n. 445/2000, art. 76</w:t>
      </w:r>
    </w:p>
    <w:p w14:paraId="4E2E8784" w14:textId="31E15B4D" w:rsidR="00A82084" w:rsidRDefault="00A82084" w:rsidP="00A82084">
      <w:pPr>
        <w:jc w:val="both"/>
      </w:pPr>
      <w:r>
        <w:t>Consapevole delle sanzioni penali, in caso di dichiarazioni non veritiere, di formazione o uso di atti falsi, richiamate dall’art. 76 del D.P.R. 28 dicembre 2000 n. 445 e delle conseguenze  di cui all’art. 20 c. 5 del D.Lgs. n. 39/2013,  in caso di dichiarazioni mendaci</w:t>
      </w:r>
    </w:p>
    <w:p w14:paraId="6EE22B2A" w14:textId="3FABCDC5" w:rsidR="00A82084" w:rsidRDefault="00A82084" w:rsidP="00C2458C">
      <w:pPr>
        <w:jc w:val="center"/>
      </w:pPr>
      <w:r w:rsidRPr="00A82084">
        <w:rPr>
          <w:b/>
          <w:bCs/>
        </w:rPr>
        <w:t>DICHIARA</w:t>
      </w:r>
    </w:p>
    <w:p w14:paraId="3BCC05BF" w14:textId="3D01DBDA" w:rsidR="00A82084" w:rsidRDefault="00A82084" w:rsidP="00C2458C">
      <w:pPr>
        <w:pStyle w:val="Paragrafoelenco"/>
        <w:numPr>
          <w:ilvl w:val="0"/>
          <w:numId w:val="1"/>
        </w:numPr>
        <w:jc w:val="both"/>
      </w:pPr>
      <w:r>
        <w:t xml:space="preserve">L’insussistenza </w:t>
      </w:r>
      <w:r w:rsidRPr="00A82084">
        <w:t xml:space="preserve">nei propri confronti </w:t>
      </w:r>
      <w:r>
        <w:t xml:space="preserve">delle </w:t>
      </w:r>
      <w:r w:rsidRPr="00A82084">
        <w:t xml:space="preserve">cause di </w:t>
      </w:r>
      <w:r>
        <w:t xml:space="preserve">ineleggibilità e incompatibilità previste </w:t>
      </w:r>
      <w:r w:rsidR="00C2458C">
        <w:t xml:space="preserve">dal </w:t>
      </w:r>
      <w:r w:rsidR="00C2458C">
        <w:t>Codice degli Enti Locali della Regione Autonoma Trentino-Alto Adige approvato con Legge Regionale 03 maggio 2018, n. 3 e ss.mm., artt. 74,76,77,79 e 82</w:t>
      </w:r>
      <w:r w:rsidR="00C2458C">
        <w:t>;</w:t>
      </w:r>
    </w:p>
    <w:p w14:paraId="6CD93315" w14:textId="77777777" w:rsidR="00C2458C" w:rsidRDefault="00C2458C" w:rsidP="00C2458C">
      <w:pPr>
        <w:pStyle w:val="Paragrafoelenco"/>
        <w:jc w:val="both"/>
      </w:pPr>
    </w:p>
    <w:p w14:paraId="6C1AA5FA" w14:textId="6D67E8F8" w:rsidR="00A82084" w:rsidRDefault="00C2458C" w:rsidP="00A82084">
      <w:pPr>
        <w:pStyle w:val="Paragrafoelenco"/>
        <w:numPr>
          <w:ilvl w:val="0"/>
          <w:numId w:val="1"/>
        </w:numPr>
      </w:pPr>
      <w:r>
        <w:t>Di essere informato/a che, ai sensi e per gli effetti del Regolamento UE n. 679/2016, i dati personali raccolti  saranno trattati, anche con strumenti informatici, esclusivamente  nell’ambito  del procedimento per il quale la presente dichiarazione viene resa;</w:t>
      </w:r>
    </w:p>
    <w:p w14:paraId="564D322F" w14:textId="77777777" w:rsidR="00C2458C" w:rsidRDefault="00C2458C" w:rsidP="00C2458C">
      <w:pPr>
        <w:pStyle w:val="Paragrafoelenco"/>
      </w:pPr>
    </w:p>
    <w:p w14:paraId="233F8139" w14:textId="02DE4C2D" w:rsidR="00C2458C" w:rsidRDefault="00C2458C" w:rsidP="00C2458C">
      <w:pPr>
        <w:pStyle w:val="Paragrafoelenco"/>
      </w:pPr>
      <w:r>
        <w:t>Allega: un documento di identità valido</w:t>
      </w:r>
    </w:p>
    <w:p w14:paraId="231DB216" w14:textId="02760A8B" w:rsidR="00C2458C" w:rsidRDefault="00C2458C" w:rsidP="00C2458C">
      <w:r>
        <w:t xml:space="preserve">Luogo e data         </w:t>
      </w:r>
    </w:p>
    <w:p w14:paraId="5490B2CB" w14:textId="79A49DEE" w:rsidR="00C2458C" w:rsidRDefault="00C2458C" w:rsidP="00C2458C">
      <w:r>
        <w:t>TELVE, 0</w:t>
      </w:r>
      <w:r w:rsidR="002564B8">
        <w:t>2</w:t>
      </w:r>
      <w:r>
        <w:t xml:space="preserve">/10/2020                                                                                         IL DICHIARANTE </w:t>
      </w:r>
    </w:p>
    <w:p w14:paraId="1DC001DE" w14:textId="0C6D767C" w:rsidR="00C2458C" w:rsidRDefault="00C2458C" w:rsidP="00C2458C">
      <w:r>
        <w:t xml:space="preserve">                                                                                                                             F.TO  </w:t>
      </w:r>
      <w:r w:rsidR="002564B8">
        <w:t>ALESSANDRO TRENTIN</w:t>
      </w:r>
      <w:r w:rsidR="00853D27">
        <w:t xml:space="preserve"> </w:t>
      </w:r>
    </w:p>
    <w:sectPr w:rsidR="00C2458C" w:rsidSect="00C2458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018EB"/>
    <w:multiLevelType w:val="hybridMultilevel"/>
    <w:tmpl w:val="09649EBC"/>
    <w:lvl w:ilvl="0" w:tplc="FC7255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28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9A"/>
    <w:rsid w:val="000B76CD"/>
    <w:rsid w:val="002564B8"/>
    <w:rsid w:val="003441A8"/>
    <w:rsid w:val="00853D27"/>
    <w:rsid w:val="0094089A"/>
    <w:rsid w:val="00A82084"/>
    <w:rsid w:val="00C2458C"/>
    <w:rsid w:val="00CE31CE"/>
    <w:rsid w:val="00D3418F"/>
    <w:rsid w:val="00F4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5655"/>
  <w15:chartTrackingRefBased/>
  <w15:docId w15:val="{D2A55493-8B72-4131-AC01-04D5C13B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0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0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0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0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0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0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0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0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0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0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0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0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08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08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08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08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08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08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0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0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0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0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0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08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08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08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0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08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0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Telve</dc:creator>
  <cp:keywords/>
  <dc:description/>
  <cp:lastModifiedBy>Comune Telve</cp:lastModifiedBy>
  <cp:revision>3</cp:revision>
  <cp:lastPrinted>2026-10-12T08:07:00Z</cp:lastPrinted>
  <dcterms:created xsi:type="dcterms:W3CDTF">2026-10-12T08:05:00Z</dcterms:created>
  <dcterms:modified xsi:type="dcterms:W3CDTF">2026-10-12T08:08:00Z</dcterms:modified>
</cp:coreProperties>
</file>